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00944" w14:textId="712E167F" w:rsidR="006D44D2" w:rsidRDefault="001E6A68">
      <w:pPr>
        <w:rPr>
          <w:b/>
          <w:sz w:val="32"/>
        </w:rPr>
      </w:pPr>
      <w:r>
        <w:rPr>
          <w:b/>
          <w:noProof/>
          <w:sz w:val="32"/>
        </w:rPr>
        <w:drawing>
          <wp:inline distT="0" distB="0" distL="0" distR="0" wp14:anchorId="1021F15D" wp14:editId="4D8F5286">
            <wp:extent cx="5943600" cy="1607185"/>
            <wp:effectExtent l="0" t="0" r="0" b="5715"/>
            <wp:docPr id="1756592057" name="Imagen 1" descr="Interfaz de usuario gráfica, Texto, Aplicación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592057" name="Imagen 1" descr="Interfaz de usuario gráfica, Texto, Aplicación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0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103D56" w14:textId="77777777" w:rsidR="006D44D2" w:rsidRPr="001E6A68" w:rsidRDefault="006D44D2">
      <w:pPr>
        <w:rPr>
          <w:b/>
        </w:rPr>
      </w:pPr>
    </w:p>
    <w:p w14:paraId="6F0DD897" w14:textId="16CDA23B" w:rsidR="00CC3571" w:rsidRDefault="006D44D2">
      <w:pPr>
        <w:rPr>
          <w:b/>
          <w:sz w:val="32"/>
        </w:rPr>
      </w:pPr>
      <w:r>
        <w:rPr>
          <w:b/>
          <w:sz w:val="32"/>
        </w:rPr>
        <w:t>Formulario adicional</w:t>
      </w:r>
      <w:r w:rsidR="001E6A68">
        <w:rPr>
          <w:b/>
          <w:sz w:val="32"/>
        </w:rPr>
        <w:t xml:space="preserve"> para talleres</w:t>
      </w:r>
      <w:r>
        <w:rPr>
          <w:b/>
          <w:sz w:val="32"/>
        </w:rPr>
        <w:t xml:space="preserve"> </w:t>
      </w:r>
      <w:r w:rsidR="001E6A68">
        <w:rPr>
          <w:b/>
          <w:sz w:val="32"/>
        </w:rPr>
        <w:t xml:space="preserve">/ Workshops </w:t>
      </w:r>
      <w:proofErr w:type="spellStart"/>
      <w:r w:rsidR="001E6A68">
        <w:rPr>
          <w:b/>
          <w:sz w:val="32"/>
        </w:rPr>
        <w:t>additional</w:t>
      </w:r>
      <w:proofErr w:type="spellEnd"/>
      <w:r w:rsidR="001E6A68">
        <w:rPr>
          <w:b/>
          <w:sz w:val="32"/>
        </w:rPr>
        <w:t xml:space="preserve"> </w:t>
      </w:r>
      <w:proofErr w:type="spellStart"/>
      <w:r w:rsidR="001E6A68">
        <w:rPr>
          <w:b/>
          <w:sz w:val="32"/>
        </w:rPr>
        <w:t>form</w:t>
      </w:r>
      <w:proofErr w:type="spellEnd"/>
      <w:r w:rsidR="001E6A68">
        <w:rPr>
          <w:b/>
          <w:sz w:val="32"/>
        </w:rPr>
        <w:t xml:space="preserve"> / </w:t>
      </w:r>
      <w:proofErr w:type="spellStart"/>
      <w:r w:rsidR="001E6A68" w:rsidRPr="001E6A68">
        <w:rPr>
          <w:b/>
          <w:sz w:val="32"/>
        </w:rPr>
        <w:t>Formulário</w:t>
      </w:r>
      <w:proofErr w:type="spellEnd"/>
      <w:r w:rsidR="001E6A68" w:rsidRPr="001E6A68">
        <w:rPr>
          <w:b/>
          <w:sz w:val="32"/>
        </w:rPr>
        <w:t xml:space="preserve"> adicional para oficinas</w:t>
      </w:r>
    </w:p>
    <w:p w14:paraId="524F0B8D" w14:textId="77777777" w:rsidR="001E6A68" w:rsidRDefault="001E6A68">
      <w:pPr>
        <w:rPr>
          <w:b/>
          <w:sz w:val="32"/>
        </w:rPr>
      </w:pPr>
    </w:p>
    <w:p w14:paraId="3370371F" w14:textId="763F59FE" w:rsidR="001E6A68" w:rsidRPr="00DE25B3" w:rsidRDefault="001E6A68">
      <w:pPr>
        <w:rPr>
          <w:b/>
          <w:sz w:val="32"/>
        </w:rPr>
      </w:pPr>
      <w:r>
        <w:rPr>
          <w:b/>
          <w:sz w:val="32"/>
        </w:rPr>
        <w:t>Complete</w:t>
      </w:r>
    </w:p>
    <w:p w14:paraId="33482380" w14:textId="77777777" w:rsidR="00CC3571" w:rsidRDefault="00CC3571"/>
    <w:p w14:paraId="7186BDD6" w14:textId="01CC384C" w:rsidR="00E90017" w:rsidRPr="0064377D" w:rsidRDefault="001E6A68" w:rsidP="0064377D">
      <w:pPr>
        <w:pStyle w:val="Prrafodelista"/>
        <w:numPr>
          <w:ilvl w:val="0"/>
          <w:numId w:val="4"/>
        </w:numPr>
        <w:rPr>
          <w:rFonts w:eastAsia="Times New Roman"/>
          <w:color w:val="000000"/>
          <w:shd w:val="clear" w:color="auto" w:fill="FCFCFC"/>
          <w:lang w:val="en" w:eastAsia="es-MX"/>
        </w:rPr>
      </w:pPr>
      <w:r w:rsidRPr="0064377D">
        <w:rPr>
          <w:rFonts w:eastAsia="Times New Roman"/>
          <w:color w:val="000000"/>
          <w:shd w:val="clear" w:color="auto" w:fill="FCFCFC"/>
          <w:lang w:val="es-CR" w:eastAsia="es-MX"/>
        </w:rPr>
        <w:t>P</w:t>
      </w:r>
      <w:r w:rsidR="00E90017" w:rsidRPr="0064377D">
        <w:rPr>
          <w:rFonts w:eastAsia="Times New Roman"/>
          <w:color w:val="000000"/>
          <w:shd w:val="clear" w:color="auto" w:fill="FCFCFC"/>
          <w:lang w:val="es-CR" w:eastAsia="es-MX"/>
        </w:rPr>
        <w:t>ropósito y principales referentes teóricos para desarrollar este taller</w:t>
      </w:r>
      <w:r w:rsidRPr="0064377D">
        <w:rPr>
          <w:rFonts w:eastAsia="Times New Roman"/>
          <w:color w:val="000000"/>
          <w:shd w:val="clear" w:color="auto" w:fill="FCFCFC"/>
          <w:lang w:val="es-CR" w:eastAsia="es-MX"/>
        </w:rPr>
        <w:t xml:space="preserve"> / </w:t>
      </w:r>
      <w:r w:rsidRPr="0064377D">
        <w:rPr>
          <w:rFonts w:eastAsia="Times New Roman"/>
          <w:color w:val="000000"/>
          <w:shd w:val="clear" w:color="auto" w:fill="FCFCFC"/>
          <w:lang w:val="en" w:eastAsia="es-MX"/>
        </w:rPr>
        <w:t>Purpose and main theoretical references to develop this workshop</w:t>
      </w:r>
      <w:r w:rsidRPr="0064377D">
        <w:rPr>
          <w:rFonts w:eastAsia="Times New Roman"/>
          <w:color w:val="000000"/>
          <w:shd w:val="clear" w:color="auto" w:fill="FCFCFC"/>
          <w:lang w:eastAsia="es-MX"/>
        </w:rPr>
        <w:t xml:space="preserve"> / </w:t>
      </w:r>
      <w:r w:rsidRPr="0064377D">
        <w:rPr>
          <w:rFonts w:eastAsia="Times New Roman"/>
          <w:color w:val="000000"/>
          <w:shd w:val="clear" w:color="auto" w:fill="FCFCFC"/>
          <w:lang w:eastAsia="es-MX"/>
        </w:rPr>
        <w:t xml:space="preserve">Propósito e </w:t>
      </w:r>
      <w:proofErr w:type="spellStart"/>
      <w:r w:rsidRPr="0064377D">
        <w:rPr>
          <w:rFonts w:eastAsia="Times New Roman"/>
          <w:color w:val="000000"/>
          <w:shd w:val="clear" w:color="auto" w:fill="FCFCFC"/>
          <w:lang w:eastAsia="es-MX"/>
        </w:rPr>
        <w:t>principais</w:t>
      </w:r>
      <w:proofErr w:type="spellEnd"/>
      <w:r w:rsidRPr="0064377D">
        <w:rPr>
          <w:rFonts w:eastAsia="Times New Roman"/>
          <w:color w:val="000000"/>
          <w:shd w:val="clear" w:color="auto" w:fill="FCFCFC"/>
          <w:lang w:eastAsia="es-MX"/>
        </w:rPr>
        <w:t xml:space="preserve"> </w:t>
      </w:r>
      <w:proofErr w:type="spellStart"/>
      <w:r w:rsidRPr="0064377D">
        <w:rPr>
          <w:rFonts w:eastAsia="Times New Roman"/>
          <w:color w:val="000000"/>
          <w:shd w:val="clear" w:color="auto" w:fill="FCFCFC"/>
          <w:lang w:eastAsia="es-MX"/>
        </w:rPr>
        <w:t>referências</w:t>
      </w:r>
      <w:proofErr w:type="spellEnd"/>
      <w:r w:rsidRPr="0064377D">
        <w:rPr>
          <w:rFonts w:eastAsia="Times New Roman"/>
          <w:color w:val="000000"/>
          <w:shd w:val="clear" w:color="auto" w:fill="FCFCFC"/>
          <w:lang w:eastAsia="es-MX"/>
        </w:rPr>
        <w:t xml:space="preserve"> teóricas para desenvolver este workshop</w:t>
      </w:r>
    </w:p>
    <w:p w14:paraId="6CE9B691" w14:textId="77777777" w:rsidR="001E6A68" w:rsidRDefault="001E6A68" w:rsidP="001E6A68">
      <w:pPr>
        <w:rPr>
          <w:rFonts w:eastAsia="Times New Roman"/>
          <w:color w:val="000000"/>
          <w:shd w:val="clear" w:color="auto" w:fill="FCFCFC"/>
          <w:lang w:val="es-CR" w:eastAsia="es-MX"/>
        </w:rPr>
      </w:pPr>
    </w:p>
    <w:p w14:paraId="72975756" w14:textId="77777777" w:rsidR="001E6A68" w:rsidRPr="00706EC2" w:rsidRDefault="001E6A68" w:rsidP="001E6A68">
      <w:pPr>
        <w:rPr>
          <w:rFonts w:eastAsia="Times New Roman"/>
          <w:color w:val="000000"/>
          <w:shd w:val="clear" w:color="auto" w:fill="FCFCFC"/>
          <w:lang w:val="es-CR" w:eastAsia="es-MX"/>
        </w:rPr>
      </w:pPr>
    </w:p>
    <w:p w14:paraId="2EE6A10A" w14:textId="295BE0FA" w:rsidR="001E6A68" w:rsidRPr="0064377D" w:rsidRDefault="00E90017" w:rsidP="0064377D">
      <w:pPr>
        <w:pStyle w:val="Prrafodelista"/>
        <w:numPr>
          <w:ilvl w:val="0"/>
          <w:numId w:val="4"/>
        </w:numPr>
        <w:rPr>
          <w:rFonts w:eastAsia="Times New Roman"/>
          <w:color w:val="000000"/>
          <w:shd w:val="clear" w:color="auto" w:fill="FCFCFC"/>
          <w:lang w:val="en" w:eastAsia="es-MX"/>
        </w:rPr>
      </w:pPr>
      <w:r w:rsidRPr="0064377D">
        <w:rPr>
          <w:color w:val="000000"/>
          <w:lang w:val="es-CR"/>
        </w:rPr>
        <w:t>¿</w:t>
      </w:r>
      <w:r w:rsidR="001E6A68" w:rsidRPr="0064377D">
        <w:rPr>
          <w:color w:val="000000"/>
          <w:lang w:val="es-CR"/>
        </w:rPr>
        <w:t>Cuál e</w:t>
      </w:r>
      <w:r w:rsidRPr="0064377D">
        <w:rPr>
          <w:rFonts w:eastAsia="Times New Roman"/>
          <w:color w:val="000000"/>
          <w:shd w:val="clear" w:color="auto" w:fill="FCFCFC"/>
          <w:lang w:val="es-CR" w:eastAsia="es-MX"/>
        </w:rPr>
        <w:t>strategia metodológica utilizará</w:t>
      </w:r>
      <w:r w:rsidR="001E6A68" w:rsidRPr="0064377D">
        <w:rPr>
          <w:rFonts w:eastAsia="Times New Roman"/>
          <w:color w:val="000000"/>
          <w:shd w:val="clear" w:color="auto" w:fill="FCFCFC"/>
          <w:lang w:val="es-CR" w:eastAsia="es-MX"/>
        </w:rPr>
        <w:t xml:space="preserve">: </w:t>
      </w:r>
      <w:r w:rsidR="00C969C1" w:rsidRPr="0064377D">
        <w:rPr>
          <w:rFonts w:eastAsia="Times New Roman"/>
          <w:color w:val="000000"/>
          <w:shd w:val="clear" w:color="auto" w:fill="FCFCFC"/>
          <w:lang w:val="es-CR" w:eastAsia="es-MX"/>
        </w:rPr>
        <w:t>t</w:t>
      </w:r>
      <w:r w:rsidRPr="0064377D">
        <w:rPr>
          <w:rFonts w:eastAsia="Times New Roman"/>
          <w:color w:val="000000"/>
          <w:shd w:val="clear" w:color="auto" w:fill="FCFCFC"/>
          <w:lang w:val="es-CR" w:eastAsia="es-MX"/>
        </w:rPr>
        <w:t>rabajo en grupos, material concreto, guías para laboratorio</w:t>
      </w:r>
      <w:r w:rsidR="001E6A68" w:rsidRPr="0064377D">
        <w:rPr>
          <w:rFonts w:eastAsia="Times New Roman"/>
          <w:color w:val="000000"/>
          <w:shd w:val="clear" w:color="auto" w:fill="FCFCFC"/>
          <w:lang w:val="es-CR" w:eastAsia="es-MX"/>
        </w:rPr>
        <w:t xml:space="preserve">?  / </w:t>
      </w:r>
      <w:r w:rsidR="001E6A68" w:rsidRPr="0064377D">
        <w:rPr>
          <w:rFonts w:eastAsia="Times New Roman"/>
          <w:color w:val="000000"/>
          <w:shd w:val="clear" w:color="auto" w:fill="FCFCFC"/>
          <w:lang w:val="en" w:eastAsia="es-MX"/>
        </w:rPr>
        <w:t>What methodological strategy will you use: group work, concrete material, laboratory guides?</w:t>
      </w:r>
      <w:r w:rsidR="001E6A68" w:rsidRPr="0064377D">
        <w:rPr>
          <w:rFonts w:eastAsia="Times New Roman"/>
          <w:color w:val="000000"/>
          <w:shd w:val="clear" w:color="auto" w:fill="FCFCFC"/>
          <w:lang w:val="en" w:eastAsia="es-MX"/>
        </w:rPr>
        <w:t xml:space="preserve"> </w:t>
      </w:r>
      <w:r w:rsidR="001E6A68" w:rsidRPr="0064377D">
        <w:rPr>
          <w:rFonts w:eastAsia="Times New Roman"/>
          <w:color w:val="000000"/>
          <w:shd w:val="clear" w:color="auto" w:fill="FCFCFC"/>
          <w:lang w:eastAsia="es-MX"/>
        </w:rPr>
        <w:t xml:space="preserve"> / </w:t>
      </w:r>
      <w:proofErr w:type="spellStart"/>
      <w:r w:rsidR="001E6A68" w:rsidRPr="0064377D">
        <w:rPr>
          <w:rFonts w:eastAsia="Times New Roman"/>
          <w:color w:val="000000"/>
          <w:shd w:val="clear" w:color="auto" w:fill="FCFCFC"/>
          <w:lang w:eastAsia="es-MX"/>
        </w:rPr>
        <w:t>Qual</w:t>
      </w:r>
      <w:proofErr w:type="spellEnd"/>
      <w:r w:rsidR="001E6A68" w:rsidRPr="0064377D">
        <w:rPr>
          <w:rFonts w:eastAsia="Times New Roman"/>
          <w:color w:val="000000"/>
          <w:shd w:val="clear" w:color="auto" w:fill="FCFCFC"/>
          <w:lang w:eastAsia="es-MX"/>
        </w:rPr>
        <w:t xml:space="preserve"> </w:t>
      </w:r>
      <w:proofErr w:type="spellStart"/>
      <w:r w:rsidR="001E6A68" w:rsidRPr="0064377D">
        <w:rPr>
          <w:rFonts w:eastAsia="Times New Roman"/>
          <w:color w:val="000000"/>
          <w:shd w:val="clear" w:color="auto" w:fill="FCFCFC"/>
          <w:lang w:eastAsia="es-MX"/>
        </w:rPr>
        <w:t>estratégia</w:t>
      </w:r>
      <w:proofErr w:type="spellEnd"/>
      <w:r w:rsidR="001E6A68" w:rsidRPr="0064377D">
        <w:rPr>
          <w:rFonts w:eastAsia="Times New Roman"/>
          <w:color w:val="000000"/>
          <w:shd w:val="clear" w:color="auto" w:fill="FCFCFC"/>
          <w:lang w:eastAsia="es-MX"/>
        </w:rPr>
        <w:t xml:space="preserve"> metodológica </w:t>
      </w:r>
      <w:proofErr w:type="spellStart"/>
      <w:r w:rsidR="001E6A68" w:rsidRPr="0064377D">
        <w:rPr>
          <w:rFonts w:eastAsia="Times New Roman"/>
          <w:color w:val="000000"/>
          <w:shd w:val="clear" w:color="auto" w:fill="FCFCFC"/>
          <w:lang w:eastAsia="es-MX"/>
        </w:rPr>
        <w:t>você</w:t>
      </w:r>
      <w:proofErr w:type="spellEnd"/>
      <w:r w:rsidR="001E6A68" w:rsidRPr="0064377D">
        <w:rPr>
          <w:rFonts w:eastAsia="Times New Roman"/>
          <w:color w:val="000000"/>
          <w:shd w:val="clear" w:color="auto" w:fill="FCFCFC"/>
          <w:lang w:eastAsia="es-MX"/>
        </w:rPr>
        <w:t xml:space="preserve"> </w:t>
      </w:r>
      <w:proofErr w:type="spellStart"/>
      <w:r w:rsidR="001E6A68" w:rsidRPr="0064377D">
        <w:rPr>
          <w:rFonts w:eastAsia="Times New Roman"/>
          <w:color w:val="000000"/>
          <w:shd w:val="clear" w:color="auto" w:fill="FCFCFC"/>
          <w:lang w:eastAsia="es-MX"/>
        </w:rPr>
        <w:t>vai</w:t>
      </w:r>
      <w:proofErr w:type="spellEnd"/>
      <w:r w:rsidR="001E6A68" w:rsidRPr="0064377D">
        <w:rPr>
          <w:rFonts w:eastAsia="Times New Roman"/>
          <w:color w:val="000000"/>
          <w:shd w:val="clear" w:color="auto" w:fill="FCFCFC"/>
          <w:lang w:eastAsia="es-MX"/>
        </w:rPr>
        <w:t xml:space="preserve"> usar: </w:t>
      </w:r>
      <w:proofErr w:type="spellStart"/>
      <w:proofErr w:type="gramStart"/>
      <w:r w:rsidR="001E6A68" w:rsidRPr="0064377D">
        <w:rPr>
          <w:rFonts w:eastAsia="Times New Roman"/>
          <w:color w:val="000000"/>
          <w:shd w:val="clear" w:color="auto" w:fill="FCFCFC"/>
          <w:lang w:eastAsia="es-MX"/>
        </w:rPr>
        <w:t>trabalho</w:t>
      </w:r>
      <w:proofErr w:type="spellEnd"/>
      <w:r w:rsidR="001E6A68" w:rsidRPr="0064377D">
        <w:rPr>
          <w:rFonts w:eastAsia="Times New Roman"/>
          <w:color w:val="000000"/>
          <w:shd w:val="clear" w:color="auto" w:fill="FCFCFC"/>
          <w:lang w:eastAsia="es-MX"/>
        </w:rPr>
        <w:t xml:space="preserve"> em grupo, material de concreto, </w:t>
      </w:r>
      <w:proofErr w:type="spellStart"/>
      <w:r w:rsidR="001E6A68" w:rsidRPr="0064377D">
        <w:rPr>
          <w:rFonts w:eastAsia="Times New Roman"/>
          <w:color w:val="000000"/>
          <w:shd w:val="clear" w:color="auto" w:fill="FCFCFC"/>
          <w:lang w:eastAsia="es-MX"/>
        </w:rPr>
        <w:t>guias</w:t>
      </w:r>
      <w:proofErr w:type="spellEnd"/>
      <w:r w:rsidR="001E6A68" w:rsidRPr="0064377D">
        <w:rPr>
          <w:rFonts w:eastAsia="Times New Roman"/>
          <w:color w:val="000000"/>
          <w:shd w:val="clear" w:color="auto" w:fill="FCFCFC"/>
          <w:lang w:eastAsia="es-MX"/>
        </w:rPr>
        <w:t xml:space="preserve"> </w:t>
      </w:r>
      <w:proofErr w:type="spellStart"/>
      <w:r w:rsidR="001E6A68" w:rsidRPr="0064377D">
        <w:rPr>
          <w:rFonts w:eastAsia="Times New Roman"/>
          <w:color w:val="000000"/>
          <w:shd w:val="clear" w:color="auto" w:fill="FCFCFC"/>
          <w:lang w:eastAsia="es-MX"/>
        </w:rPr>
        <w:t>laboratoriais</w:t>
      </w:r>
      <w:proofErr w:type="spellEnd"/>
      <w:r w:rsidR="001E6A68" w:rsidRPr="0064377D">
        <w:rPr>
          <w:rFonts w:eastAsia="Times New Roman"/>
          <w:color w:val="000000"/>
          <w:shd w:val="clear" w:color="auto" w:fill="FCFCFC"/>
          <w:lang w:eastAsia="es-MX"/>
        </w:rPr>
        <w:t>?</w:t>
      </w:r>
      <w:proofErr w:type="gramEnd"/>
    </w:p>
    <w:p w14:paraId="52034C8D" w14:textId="77777777" w:rsidR="001E6A68" w:rsidRDefault="001E6A68" w:rsidP="001E6A68">
      <w:pPr>
        <w:rPr>
          <w:rFonts w:eastAsia="Times New Roman"/>
          <w:color w:val="000000"/>
          <w:shd w:val="clear" w:color="auto" w:fill="FCFCFC"/>
          <w:lang w:val="es-CR" w:eastAsia="es-MX"/>
        </w:rPr>
      </w:pPr>
    </w:p>
    <w:p w14:paraId="0A2DE90C" w14:textId="77777777" w:rsidR="001E6A68" w:rsidRPr="00706EC2" w:rsidRDefault="001E6A68" w:rsidP="001E6A68">
      <w:pPr>
        <w:rPr>
          <w:rFonts w:eastAsia="Times New Roman"/>
          <w:color w:val="000000"/>
          <w:lang w:val="es-CR" w:eastAsia="es-MX"/>
        </w:rPr>
      </w:pPr>
    </w:p>
    <w:p w14:paraId="4B4CBD5E" w14:textId="7D722B1E" w:rsidR="00E90017" w:rsidRPr="0064377D" w:rsidRDefault="00E90017" w:rsidP="0064377D">
      <w:pPr>
        <w:pStyle w:val="Prrafodelista"/>
        <w:numPr>
          <w:ilvl w:val="0"/>
          <w:numId w:val="4"/>
        </w:numPr>
        <w:rPr>
          <w:rFonts w:eastAsia="Times New Roman"/>
          <w:color w:val="000000"/>
          <w:lang w:val="es-CR" w:eastAsia="es-MX"/>
        </w:rPr>
      </w:pPr>
      <w:r w:rsidRPr="0064377D">
        <w:rPr>
          <w:color w:val="000000"/>
          <w:lang w:val="es-CR"/>
        </w:rPr>
        <w:t xml:space="preserve">¿Cuál es la </w:t>
      </w:r>
      <w:r w:rsidRPr="0064377D">
        <w:rPr>
          <w:rFonts w:eastAsia="Times New Roman"/>
          <w:color w:val="000000"/>
          <w:shd w:val="clear" w:color="auto" w:fill="FCFCFC"/>
          <w:lang w:val="es-CR" w:eastAsia="es-MX"/>
        </w:rPr>
        <w:t xml:space="preserve">agenda del taller: tiempos aproximados para cada segmento de taller? </w:t>
      </w:r>
      <w:r w:rsidR="001E6A68" w:rsidRPr="0064377D">
        <w:rPr>
          <w:rFonts w:eastAsia="Times New Roman"/>
          <w:color w:val="000000"/>
          <w:shd w:val="clear" w:color="auto" w:fill="FCFCFC"/>
          <w:lang w:val="es-CR" w:eastAsia="es-MX"/>
        </w:rPr>
        <w:t xml:space="preserve">/ </w:t>
      </w:r>
      <w:r w:rsidR="001E6A68" w:rsidRPr="0064377D">
        <w:rPr>
          <w:rFonts w:eastAsia="Times New Roman"/>
          <w:color w:val="000000"/>
          <w:shd w:val="clear" w:color="auto" w:fill="FCFCFC"/>
          <w:lang w:val="en" w:eastAsia="es-MX"/>
        </w:rPr>
        <w:t>What is the workshop agenda: approximate times for each workshop segment?</w:t>
      </w:r>
      <w:r w:rsidR="001E6A68" w:rsidRPr="0064377D">
        <w:rPr>
          <w:rFonts w:eastAsia="Times New Roman"/>
          <w:color w:val="000000"/>
          <w:shd w:val="clear" w:color="auto" w:fill="FCFCFC"/>
          <w:lang w:val="en" w:eastAsia="es-MX"/>
        </w:rPr>
        <w:t xml:space="preserve"> </w:t>
      </w:r>
      <w:proofErr w:type="gramStart"/>
      <w:r w:rsidR="001E6A68" w:rsidRPr="0064377D">
        <w:rPr>
          <w:rFonts w:eastAsia="Times New Roman"/>
          <w:color w:val="000000"/>
          <w:shd w:val="clear" w:color="auto" w:fill="FCFCFC"/>
          <w:lang w:val="en" w:eastAsia="es-MX"/>
        </w:rPr>
        <w:t xml:space="preserve">/ </w:t>
      </w:r>
      <w:r w:rsidR="001E6A68" w:rsidRPr="0064377D">
        <w:rPr>
          <w:rFonts w:eastAsia="Times New Roman"/>
          <w:color w:val="000000"/>
          <w:shd w:val="clear" w:color="auto" w:fill="FCFCFC"/>
          <w:lang w:val="es-CR" w:eastAsia="es-MX"/>
        </w:rPr>
        <w:t xml:space="preserve"> </w:t>
      </w:r>
      <w:proofErr w:type="spellStart"/>
      <w:r w:rsidR="001E6A68" w:rsidRPr="0064377D">
        <w:rPr>
          <w:rFonts w:eastAsia="Times New Roman"/>
          <w:color w:val="000000"/>
          <w:shd w:val="clear" w:color="auto" w:fill="FCFCFC"/>
          <w:lang w:eastAsia="es-MX"/>
        </w:rPr>
        <w:t>Qual</w:t>
      </w:r>
      <w:proofErr w:type="spellEnd"/>
      <w:proofErr w:type="gramEnd"/>
      <w:r w:rsidR="001E6A68" w:rsidRPr="0064377D">
        <w:rPr>
          <w:rFonts w:eastAsia="Times New Roman"/>
          <w:color w:val="000000"/>
          <w:shd w:val="clear" w:color="auto" w:fill="FCFCFC"/>
          <w:lang w:eastAsia="es-MX"/>
        </w:rPr>
        <w:t xml:space="preserve"> é </w:t>
      </w:r>
      <w:proofErr w:type="gramStart"/>
      <w:r w:rsidR="001E6A68" w:rsidRPr="0064377D">
        <w:rPr>
          <w:rFonts w:eastAsia="Times New Roman"/>
          <w:color w:val="000000"/>
          <w:shd w:val="clear" w:color="auto" w:fill="FCFCFC"/>
          <w:lang w:eastAsia="es-MX"/>
        </w:rPr>
        <w:t>a</w:t>
      </w:r>
      <w:proofErr w:type="gramEnd"/>
      <w:r w:rsidR="001E6A68" w:rsidRPr="0064377D">
        <w:rPr>
          <w:rFonts w:eastAsia="Times New Roman"/>
          <w:color w:val="000000"/>
          <w:shd w:val="clear" w:color="auto" w:fill="FCFCFC"/>
          <w:lang w:eastAsia="es-MX"/>
        </w:rPr>
        <w:t xml:space="preserve"> agenda do workshop: </w:t>
      </w:r>
      <w:proofErr w:type="spellStart"/>
      <w:r w:rsidR="001E6A68" w:rsidRPr="0064377D">
        <w:rPr>
          <w:rFonts w:eastAsia="Times New Roman"/>
          <w:color w:val="000000"/>
          <w:shd w:val="clear" w:color="auto" w:fill="FCFCFC"/>
          <w:lang w:eastAsia="es-MX"/>
        </w:rPr>
        <w:t>horários</w:t>
      </w:r>
      <w:proofErr w:type="spellEnd"/>
      <w:r w:rsidR="001E6A68" w:rsidRPr="0064377D">
        <w:rPr>
          <w:rFonts w:eastAsia="Times New Roman"/>
          <w:color w:val="000000"/>
          <w:shd w:val="clear" w:color="auto" w:fill="FCFCFC"/>
          <w:lang w:eastAsia="es-MX"/>
        </w:rPr>
        <w:t xml:space="preserve"> aproximados para cada segmento do workshop?</w:t>
      </w:r>
    </w:p>
    <w:p w14:paraId="5A09AC3E" w14:textId="77777777" w:rsidR="00E90017" w:rsidRDefault="00E90017" w:rsidP="00E90017">
      <w:pPr>
        <w:rPr>
          <w:rFonts w:eastAsia="Times New Roman"/>
          <w:color w:val="000000"/>
          <w:lang w:val="es-CR" w:eastAsia="es-MX"/>
        </w:rPr>
      </w:pPr>
    </w:p>
    <w:p w14:paraId="27EDE635" w14:textId="77777777" w:rsidR="001E6A68" w:rsidRPr="00706EC2" w:rsidRDefault="001E6A68" w:rsidP="00E90017">
      <w:pPr>
        <w:rPr>
          <w:rFonts w:eastAsia="Times New Roman"/>
          <w:color w:val="000000"/>
          <w:lang w:val="es-CR" w:eastAsia="es-MX"/>
        </w:rPr>
      </w:pPr>
    </w:p>
    <w:p w14:paraId="4021B258" w14:textId="69242A4E" w:rsidR="00CC3571" w:rsidRDefault="00AF50EF" w:rsidP="0064377D">
      <w:pPr>
        <w:pStyle w:val="Prrafodelista"/>
        <w:numPr>
          <w:ilvl w:val="0"/>
          <w:numId w:val="4"/>
        </w:numPr>
      </w:pPr>
      <w:r>
        <w:t>Complete</w:t>
      </w:r>
    </w:p>
    <w:p w14:paraId="67C3C26B" w14:textId="77777777" w:rsidR="006D44D2" w:rsidRPr="006D44D2" w:rsidRDefault="006D44D2" w:rsidP="006D44D2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15"/>
        <w:gridCol w:w="1272"/>
        <w:gridCol w:w="786"/>
        <w:gridCol w:w="2011"/>
        <w:gridCol w:w="2666"/>
      </w:tblGrid>
      <w:tr w:rsidR="00CC3571" w:rsidRPr="00212F73" w14:paraId="2C378E2F" w14:textId="77777777" w:rsidTr="0064377D">
        <w:tc>
          <w:tcPr>
            <w:tcW w:w="2615" w:type="dxa"/>
          </w:tcPr>
          <w:p w14:paraId="5C0664A7" w14:textId="6099A0F0" w:rsidR="00CC3571" w:rsidRPr="003E29C4" w:rsidRDefault="003E29C4" w:rsidP="00CC3571">
            <w:pPr>
              <w:rPr>
                <w:sz w:val="20"/>
                <w:lang w:val="pt-PT"/>
              </w:rPr>
            </w:pPr>
            <w:r>
              <w:rPr>
                <w:sz w:val="20"/>
              </w:rPr>
              <w:t xml:space="preserve">Máximo de personas / </w:t>
            </w:r>
            <w:r w:rsidRPr="003E29C4">
              <w:rPr>
                <w:sz w:val="20"/>
                <w:lang w:val="en"/>
              </w:rPr>
              <w:t>Maximum number of people</w:t>
            </w:r>
            <w:r>
              <w:rPr>
                <w:sz w:val="20"/>
                <w:lang w:val="en"/>
              </w:rPr>
              <w:t xml:space="preserve"> </w:t>
            </w:r>
            <w:r>
              <w:rPr>
                <w:sz w:val="20"/>
              </w:rPr>
              <w:t xml:space="preserve">/ </w:t>
            </w:r>
            <w:r w:rsidRPr="003E29C4">
              <w:rPr>
                <w:sz w:val="20"/>
                <w:lang w:val="pt-PT"/>
              </w:rPr>
              <w:t>Número máximo de pessoas</w:t>
            </w:r>
          </w:p>
        </w:tc>
        <w:tc>
          <w:tcPr>
            <w:tcW w:w="6735" w:type="dxa"/>
            <w:gridSpan w:val="4"/>
          </w:tcPr>
          <w:p w14:paraId="7C503614" w14:textId="77777777" w:rsidR="00CC3571" w:rsidRPr="00212F73" w:rsidRDefault="00CC3571">
            <w:pPr>
              <w:rPr>
                <w:sz w:val="20"/>
              </w:rPr>
            </w:pPr>
          </w:p>
        </w:tc>
      </w:tr>
      <w:tr w:rsidR="006D44D2" w:rsidRPr="00212F73" w14:paraId="50680C5D" w14:textId="77777777" w:rsidTr="0064377D">
        <w:trPr>
          <w:trHeight w:val="460"/>
        </w:trPr>
        <w:tc>
          <w:tcPr>
            <w:tcW w:w="2615" w:type="dxa"/>
            <w:vMerge w:val="restart"/>
          </w:tcPr>
          <w:p w14:paraId="6A5670B9" w14:textId="3F5957A6" w:rsidR="006D44D2" w:rsidRPr="00212F73" w:rsidRDefault="006D44D2" w:rsidP="003E29C4">
            <w:pPr>
              <w:rPr>
                <w:sz w:val="20"/>
              </w:rPr>
            </w:pPr>
            <w:r w:rsidRPr="00212F73">
              <w:rPr>
                <w:sz w:val="20"/>
              </w:rPr>
              <w:t>Equipos audiovisuale</w:t>
            </w:r>
            <w:r>
              <w:rPr>
                <w:sz w:val="20"/>
              </w:rPr>
              <w:t>s o informáticos que requeriría</w:t>
            </w:r>
            <w:r w:rsidR="003E29C4">
              <w:rPr>
                <w:sz w:val="20"/>
              </w:rPr>
              <w:t xml:space="preserve"> / </w:t>
            </w:r>
            <w:r w:rsidR="003E29C4" w:rsidRPr="003E29C4">
              <w:rPr>
                <w:sz w:val="20"/>
                <w:lang w:val="en"/>
              </w:rPr>
              <w:t>Audio-visual or computer equipment that would require</w:t>
            </w:r>
            <w:r w:rsidR="003E29C4">
              <w:rPr>
                <w:sz w:val="20"/>
              </w:rPr>
              <w:t xml:space="preserve"> / </w:t>
            </w:r>
            <w:proofErr w:type="spellStart"/>
            <w:r w:rsidR="003E29C4" w:rsidRPr="003E29C4">
              <w:rPr>
                <w:sz w:val="20"/>
              </w:rPr>
              <w:t>Equipamentos</w:t>
            </w:r>
            <w:proofErr w:type="spellEnd"/>
            <w:r w:rsidR="003E29C4" w:rsidRPr="003E29C4">
              <w:rPr>
                <w:sz w:val="20"/>
              </w:rPr>
              <w:t xml:space="preserve"> </w:t>
            </w:r>
            <w:proofErr w:type="spellStart"/>
            <w:r w:rsidR="003E29C4" w:rsidRPr="003E29C4">
              <w:rPr>
                <w:sz w:val="20"/>
              </w:rPr>
              <w:t>audiovisuais</w:t>
            </w:r>
            <w:proofErr w:type="spellEnd"/>
            <w:r w:rsidR="003E29C4" w:rsidRPr="003E29C4">
              <w:rPr>
                <w:sz w:val="20"/>
              </w:rPr>
              <w:t xml:space="preserve"> </w:t>
            </w:r>
            <w:proofErr w:type="spellStart"/>
            <w:r w:rsidR="003E29C4" w:rsidRPr="003E29C4">
              <w:rPr>
                <w:sz w:val="20"/>
              </w:rPr>
              <w:t>ou</w:t>
            </w:r>
            <w:proofErr w:type="spellEnd"/>
            <w:r w:rsidR="003E29C4" w:rsidRPr="003E29C4">
              <w:rPr>
                <w:sz w:val="20"/>
              </w:rPr>
              <w:t xml:space="preserve"> de computador que </w:t>
            </w:r>
            <w:proofErr w:type="spellStart"/>
            <w:r w:rsidR="003E29C4" w:rsidRPr="003E29C4">
              <w:rPr>
                <w:sz w:val="20"/>
              </w:rPr>
              <w:t>exigiriam</w:t>
            </w:r>
            <w:proofErr w:type="spellEnd"/>
          </w:p>
        </w:tc>
        <w:tc>
          <w:tcPr>
            <w:tcW w:w="1272" w:type="dxa"/>
          </w:tcPr>
          <w:p w14:paraId="6D018717" w14:textId="1B6E2CCA" w:rsidR="003E29C4" w:rsidRPr="003E29C4" w:rsidRDefault="006D44D2" w:rsidP="003E29C4">
            <w:pPr>
              <w:rPr>
                <w:sz w:val="20"/>
                <w:lang w:val="en"/>
              </w:rPr>
            </w:pPr>
            <w:r w:rsidRPr="00212F73">
              <w:rPr>
                <w:sz w:val="20"/>
              </w:rPr>
              <w:t>Proyector multimedia</w:t>
            </w:r>
            <w:r w:rsidR="003E29C4">
              <w:rPr>
                <w:sz w:val="20"/>
              </w:rPr>
              <w:t xml:space="preserve"> / </w:t>
            </w:r>
            <w:r w:rsidR="003E29C4" w:rsidRPr="003E29C4">
              <w:rPr>
                <w:sz w:val="20"/>
                <w:lang w:val="en"/>
              </w:rPr>
              <w:t>Multimedia projector</w:t>
            </w:r>
          </w:p>
          <w:p w14:paraId="112F4645" w14:textId="6701D079" w:rsidR="006D44D2" w:rsidRPr="0064377D" w:rsidRDefault="003E29C4">
            <w:pPr>
              <w:rPr>
                <w:sz w:val="20"/>
                <w:lang w:val="pt-PT"/>
              </w:rPr>
            </w:pPr>
            <w:r>
              <w:rPr>
                <w:sz w:val="20"/>
              </w:rPr>
              <w:t xml:space="preserve"> / </w:t>
            </w:r>
            <w:r w:rsidRPr="003E29C4">
              <w:rPr>
                <w:sz w:val="20"/>
                <w:lang w:val="pt-PT"/>
              </w:rPr>
              <w:t>Projetor multimídia</w:t>
            </w:r>
          </w:p>
        </w:tc>
        <w:tc>
          <w:tcPr>
            <w:tcW w:w="786" w:type="dxa"/>
          </w:tcPr>
          <w:p w14:paraId="5DA78F78" w14:textId="4D304818" w:rsidR="006D44D2" w:rsidRPr="00212F73" w:rsidRDefault="006D44D2">
            <w:pPr>
              <w:rPr>
                <w:sz w:val="20"/>
              </w:rPr>
            </w:pPr>
            <w:r w:rsidRPr="00212F73">
              <w:rPr>
                <w:sz w:val="20"/>
              </w:rPr>
              <w:t>TV</w:t>
            </w:r>
          </w:p>
        </w:tc>
        <w:tc>
          <w:tcPr>
            <w:tcW w:w="2011" w:type="dxa"/>
          </w:tcPr>
          <w:p w14:paraId="0037D699" w14:textId="3BDEA236" w:rsidR="006D44D2" w:rsidRPr="0064377D" w:rsidRDefault="006D44D2" w:rsidP="0064377D">
            <w:pPr>
              <w:rPr>
                <w:sz w:val="20"/>
                <w:lang w:val="pt-PT"/>
              </w:rPr>
            </w:pPr>
            <w:r>
              <w:rPr>
                <w:sz w:val="20"/>
              </w:rPr>
              <w:t>L</w:t>
            </w:r>
            <w:r w:rsidRPr="00212F73">
              <w:rPr>
                <w:sz w:val="20"/>
              </w:rPr>
              <w:t>aboratorio de computación</w:t>
            </w:r>
            <w:r w:rsidR="003E29C4">
              <w:rPr>
                <w:sz w:val="20"/>
              </w:rPr>
              <w:t xml:space="preserve"> / </w:t>
            </w:r>
            <w:r w:rsidR="003E29C4" w:rsidRPr="003E29C4">
              <w:rPr>
                <w:sz w:val="20"/>
                <w:lang w:val="en"/>
              </w:rPr>
              <w:t xml:space="preserve">Computer </w:t>
            </w:r>
            <w:proofErr w:type="gramStart"/>
            <w:r w:rsidR="003E29C4" w:rsidRPr="003E29C4">
              <w:rPr>
                <w:sz w:val="20"/>
                <w:lang w:val="en"/>
              </w:rPr>
              <w:t>lab</w:t>
            </w:r>
            <w:r w:rsidR="0064377D">
              <w:rPr>
                <w:sz w:val="20"/>
                <w:lang w:val="en"/>
              </w:rPr>
              <w:t xml:space="preserve"> </w:t>
            </w:r>
            <w:r w:rsidR="003E29C4">
              <w:rPr>
                <w:sz w:val="20"/>
                <w:lang w:val="pt-PT"/>
              </w:rPr>
              <w:t xml:space="preserve"> /</w:t>
            </w:r>
            <w:proofErr w:type="gramEnd"/>
            <w:r w:rsidR="003E29C4">
              <w:rPr>
                <w:sz w:val="20"/>
                <w:lang w:val="pt-PT"/>
              </w:rPr>
              <w:t xml:space="preserve"> </w:t>
            </w:r>
            <w:r w:rsidR="003E29C4" w:rsidRPr="003E29C4">
              <w:rPr>
                <w:sz w:val="20"/>
                <w:lang w:val="pt-PT"/>
              </w:rPr>
              <w:t>Laboratório de informática</w:t>
            </w:r>
          </w:p>
        </w:tc>
        <w:tc>
          <w:tcPr>
            <w:tcW w:w="2666" w:type="dxa"/>
          </w:tcPr>
          <w:p w14:paraId="7930638D" w14:textId="54FD8996" w:rsidR="006D44D2" w:rsidRPr="00212F73" w:rsidRDefault="006D44D2">
            <w:pPr>
              <w:rPr>
                <w:sz w:val="20"/>
              </w:rPr>
            </w:pPr>
            <w:r w:rsidRPr="00212F73">
              <w:rPr>
                <w:sz w:val="20"/>
              </w:rPr>
              <w:t>Internet</w:t>
            </w:r>
          </w:p>
        </w:tc>
      </w:tr>
      <w:tr w:rsidR="006D44D2" w:rsidRPr="00212F73" w14:paraId="0B1C5023" w14:textId="77777777" w:rsidTr="0064377D">
        <w:trPr>
          <w:trHeight w:val="460"/>
        </w:trPr>
        <w:tc>
          <w:tcPr>
            <w:tcW w:w="2615" w:type="dxa"/>
            <w:vMerge/>
          </w:tcPr>
          <w:p w14:paraId="42AF227A" w14:textId="77777777" w:rsidR="006D44D2" w:rsidRPr="00212F73" w:rsidRDefault="006D44D2">
            <w:pPr>
              <w:rPr>
                <w:sz w:val="20"/>
              </w:rPr>
            </w:pPr>
          </w:p>
        </w:tc>
        <w:tc>
          <w:tcPr>
            <w:tcW w:w="1272" w:type="dxa"/>
          </w:tcPr>
          <w:p w14:paraId="53CA823A" w14:textId="77777777" w:rsidR="006D44D2" w:rsidRPr="00212F73" w:rsidRDefault="006D44D2">
            <w:pPr>
              <w:rPr>
                <w:sz w:val="20"/>
              </w:rPr>
            </w:pPr>
          </w:p>
        </w:tc>
        <w:tc>
          <w:tcPr>
            <w:tcW w:w="786" w:type="dxa"/>
          </w:tcPr>
          <w:p w14:paraId="1AF2D818" w14:textId="77777777" w:rsidR="006D44D2" w:rsidRPr="00212F73" w:rsidRDefault="006D44D2">
            <w:pPr>
              <w:rPr>
                <w:sz w:val="20"/>
              </w:rPr>
            </w:pPr>
          </w:p>
        </w:tc>
        <w:tc>
          <w:tcPr>
            <w:tcW w:w="2011" w:type="dxa"/>
          </w:tcPr>
          <w:p w14:paraId="7158CF35" w14:textId="77777777" w:rsidR="006D44D2" w:rsidRPr="00212F73" w:rsidRDefault="006D44D2">
            <w:pPr>
              <w:rPr>
                <w:sz w:val="20"/>
              </w:rPr>
            </w:pPr>
          </w:p>
        </w:tc>
        <w:tc>
          <w:tcPr>
            <w:tcW w:w="2666" w:type="dxa"/>
          </w:tcPr>
          <w:p w14:paraId="771210D2" w14:textId="77777777" w:rsidR="006D44D2" w:rsidRPr="00212F73" w:rsidRDefault="006D44D2">
            <w:pPr>
              <w:rPr>
                <w:sz w:val="20"/>
              </w:rPr>
            </w:pPr>
          </w:p>
        </w:tc>
      </w:tr>
    </w:tbl>
    <w:p w14:paraId="583B0E54" w14:textId="77777777" w:rsidR="006D44D2" w:rsidRDefault="006D44D2"/>
    <w:p w14:paraId="59B84F7B" w14:textId="08344712" w:rsidR="00CC3571" w:rsidRDefault="00CC3571">
      <w:r>
        <w:t xml:space="preserve">Los autores del taller deberán aportar todos los materiales necesarios para el desarrollo de esta actividad, y distribuir la documentación que juzguen relevante para los participantes (en el taller </w:t>
      </w:r>
      <w:r>
        <w:lastRenderedPageBreak/>
        <w:t xml:space="preserve">o posteriormente). Se espera, </w:t>
      </w:r>
      <w:r w:rsidR="008D2CA2">
        <w:t xml:space="preserve">que </w:t>
      </w:r>
      <w:r>
        <w:t xml:space="preserve">una vez </w:t>
      </w:r>
      <w:r w:rsidR="008D2CA2">
        <w:t xml:space="preserve">sea </w:t>
      </w:r>
      <w:r>
        <w:t xml:space="preserve">aprobado el taller por el </w:t>
      </w:r>
      <w:r w:rsidRPr="009F1421">
        <w:rPr>
          <w:i/>
        </w:rPr>
        <w:t xml:space="preserve">Comité </w:t>
      </w:r>
      <w:r w:rsidR="00122F59">
        <w:rPr>
          <w:i/>
        </w:rPr>
        <w:t xml:space="preserve">Científico </w:t>
      </w:r>
      <w:r w:rsidRPr="009F1421">
        <w:rPr>
          <w:i/>
        </w:rPr>
        <w:t>Internacional</w:t>
      </w:r>
      <w:r w:rsidR="008D2CA2">
        <w:t xml:space="preserve">, los autores </w:t>
      </w:r>
      <w:r>
        <w:t xml:space="preserve">coordinen directamente con el </w:t>
      </w:r>
      <w:r w:rsidRPr="00FE58D4">
        <w:rPr>
          <w:i/>
        </w:rPr>
        <w:t>Comité Organizador Local</w:t>
      </w:r>
      <w:r>
        <w:t xml:space="preserve"> todos los detalles logísticos.</w:t>
      </w:r>
    </w:p>
    <w:p w14:paraId="57D2EA13" w14:textId="77777777" w:rsidR="003E29C4" w:rsidRDefault="003E29C4"/>
    <w:p w14:paraId="04A4DA36" w14:textId="2A0764B5" w:rsidR="003E29C4" w:rsidRDefault="003E29C4">
      <w:proofErr w:type="spellStart"/>
      <w:r w:rsidRPr="003E29C4">
        <w:t>The</w:t>
      </w:r>
      <w:proofErr w:type="spellEnd"/>
      <w:r w:rsidRPr="003E29C4">
        <w:t xml:space="preserve"> </w:t>
      </w:r>
      <w:proofErr w:type="spellStart"/>
      <w:r w:rsidRPr="003E29C4">
        <w:t>authors</w:t>
      </w:r>
      <w:proofErr w:type="spellEnd"/>
      <w:r w:rsidRPr="003E29C4">
        <w:t xml:space="preserve"> </w:t>
      </w:r>
      <w:proofErr w:type="spellStart"/>
      <w:r w:rsidRPr="003E29C4">
        <w:t>of</w:t>
      </w:r>
      <w:proofErr w:type="spellEnd"/>
      <w:r w:rsidRPr="003E29C4">
        <w:t xml:space="preserve"> </w:t>
      </w:r>
      <w:proofErr w:type="spellStart"/>
      <w:r w:rsidRPr="003E29C4">
        <w:t>the</w:t>
      </w:r>
      <w:proofErr w:type="spellEnd"/>
      <w:r w:rsidRPr="003E29C4">
        <w:t xml:space="preserve"> workshop </w:t>
      </w:r>
      <w:proofErr w:type="spellStart"/>
      <w:r w:rsidRPr="003E29C4">
        <w:t>must</w:t>
      </w:r>
      <w:proofErr w:type="spellEnd"/>
      <w:r w:rsidRPr="003E29C4">
        <w:t xml:space="preserve"> </w:t>
      </w:r>
      <w:proofErr w:type="spellStart"/>
      <w:r w:rsidRPr="003E29C4">
        <w:t>provide</w:t>
      </w:r>
      <w:proofErr w:type="spellEnd"/>
      <w:r w:rsidRPr="003E29C4">
        <w:t xml:space="preserve"> </w:t>
      </w:r>
      <w:proofErr w:type="spellStart"/>
      <w:r w:rsidRPr="003E29C4">
        <w:t>all</w:t>
      </w:r>
      <w:proofErr w:type="spellEnd"/>
      <w:r w:rsidRPr="003E29C4">
        <w:t xml:space="preserve"> </w:t>
      </w:r>
      <w:proofErr w:type="spellStart"/>
      <w:r w:rsidRPr="003E29C4">
        <w:t>the</w:t>
      </w:r>
      <w:proofErr w:type="spellEnd"/>
      <w:r w:rsidRPr="003E29C4">
        <w:t xml:space="preserve"> </w:t>
      </w:r>
      <w:proofErr w:type="spellStart"/>
      <w:r w:rsidRPr="003E29C4">
        <w:t>necessary</w:t>
      </w:r>
      <w:proofErr w:type="spellEnd"/>
      <w:r w:rsidRPr="003E29C4">
        <w:t xml:space="preserve"> </w:t>
      </w:r>
      <w:proofErr w:type="spellStart"/>
      <w:r w:rsidRPr="003E29C4">
        <w:t>materials</w:t>
      </w:r>
      <w:proofErr w:type="spellEnd"/>
      <w:r w:rsidRPr="003E29C4">
        <w:t xml:space="preserve"> </w:t>
      </w:r>
      <w:proofErr w:type="spellStart"/>
      <w:r w:rsidRPr="003E29C4">
        <w:t>for</w:t>
      </w:r>
      <w:proofErr w:type="spellEnd"/>
      <w:r w:rsidRPr="003E29C4">
        <w:t xml:space="preserve"> </w:t>
      </w:r>
      <w:proofErr w:type="spellStart"/>
      <w:r w:rsidRPr="003E29C4">
        <w:t>the</w:t>
      </w:r>
      <w:proofErr w:type="spellEnd"/>
      <w:r w:rsidRPr="003E29C4">
        <w:t xml:space="preserve"> </w:t>
      </w:r>
      <w:proofErr w:type="spellStart"/>
      <w:r w:rsidRPr="003E29C4">
        <w:t>development</w:t>
      </w:r>
      <w:proofErr w:type="spellEnd"/>
      <w:r w:rsidRPr="003E29C4">
        <w:t xml:space="preserve"> </w:t>
      </w:r>
      <w:proofErr w:type="spellStart"/>
      <w:r w:rsidRPr="003E29C4">
        <w:t>of</w:t>
      </w:r>
      <w:proofErr w:type="spellEnd"/>
      <w:r w:rsidRPr="003E29C4">
        <w:t xml:space="preserve"> </w:t>
      </w:r>
      <w:proofErr w:type="spellStart"/>
      <w:r w:rsidRPr="003E29C4">
        <w:t>this</w:t>
      </w:r>
      <w:proofErr w:type="spellEnd"/>
      <w:r w:rsidRPr="003E29C4">
        <w:t xml:space="preserve"> </w:t>
      </w:r>
      <w:proofErr w:type="spellStart"/>
      <w:r w:rsidRPr="003E29C4">
        <w:t>activity</w:t>
      </w:r>
      <w:proofErr w:type="spellEnd"/>
      <w:r w:rsidRPr="003E29C4">
        <w:t xml:space="preserve">, and </w:t>
      </w:r>
      <w:proofErr w:type="spellStart"/>
      <w:r w:rsidRPr="003E29C4">
        <w:t>distribute</w:t>
      </w:r>
      <w:proofErr w:type="spellEnd"/>
      <w:r w:rsidRPr="003E29C4">
        <w:t xml:space="preserve"> </w:t>
      </w:r>
      <w:proofErr w:type="spellStart"/>
      <w:r w:rsidRPr="003E29C4">
        <w:t>the</w:t>
      </w:r>
      <w:proofErr w:type="spellEnd"/>
      <w:r w:rsidRPr="003E29C4">
        <w:t xml:space="preserve"> </w:t>
      </w:r>
      <w:proofErr w:type="spellStart"/>
      <w:r w:rsidRPr="003E29C4">
        <w:t>documentation</w:t>
      </w:r>
      <w:proofErr w:type="spellEnd"/>
      <w:r w:rsidRPr="003E29C4">
        <w:t xml:space="preserve"> </w:t>
      </w:r>
      <w:proofErr w:type="spellStart"/>
      <w:r w:rsidRPr="003E29C4">
        <w:t>that</w:t>
      </w:r>
      <w:proofErr w:type="spellEnd"/>
      <w:r w:rsidRPr="003E29C4">
        <w:t xml:space="preserve"> </w:t>
      </w:r>
      <w:proofErr w:type="spellStart"/>
      <w:r w:rsidRPr="003E29C4">
        <w:t>they</w:t>
      </w:r>
      <w:proofErr w:type="spellEnd"/>
      <w:r w:rsidRPr="003E29C4">
        <w:t xml:space="preserve"> </w:t>
      </w:r>
      <w:proofErr w:type="spellStart"/>
      <w:r w:rsidRPr="003E29C4">
        <w:t>deem</w:t>
      </w:r>
      <w:proofErr w:type="spellEnd"/>
      <w:r w:rsidRPr="003E29C4">
        <w:t xml:space="preserve"> </w:t>
      </w:r>
      <w:proofErr w:type="spellStart"/>
      <w:r w:rsidRPr="003E29C4">
        <w:t>relevant</w:t>
      </w:r>
      <w:proofErr w:type="spellEnd"/>
      <w:r w:rsidRPr="003E29C4">
        <w:t xml:space="preserve"> </w:t>
      </w:r>
      <w:proofErr w:type="spellStart"/>
      <w:r w:rsidRPr="003E29C4">
        <w:t>for</w:t>
      </w:r>
      <w:proofErr w:type="spellEnd"/>
      <w:r w:rsidRPr="003E29C4">
        <w:t xml:space="preserve"> </w:t>
      </w:r>
      <w:proofErr w:type="spellStart"/>
      <w:r w:rsidRPr="003E29C4">
        <w:t>the</w:t>
      </w:r>
      <w:proofErr w:type="spellEnd"/>
      <w:r w:rsidRPr="003E29C4">
        <w:t xml:space="preserve"> </w:t>
      </w:r>
      <w:proofErr w:type="spellStart"/>
      <w:r w:rsidRPr="003E29C4">
        <w:t>participants</w:t>
      </w:r>
      <w:proofErr w:type="spellEnd"/>
      <w:r w:rsidRPr="003E29C4">
        <w:t xml:space="preserve"> (in </w:t>
      </w:r>
      <w:proofErr w:type="spellStart"/>
      <w:r w:rsidRPr="003E29C4">
        <w:t>the</w:t>
      </w:r>
      <w:proofErr w:type="spellEnd"/>
      <w:r w:rsidRPr="003E29C4">
        <w:t xml:space="preserve"> workshop </w:t>
      </w:r>
      <w:proofErr w:type="spellStart"/>
      <w:r w:rsidRPr="003E29C4">
        <w:t>or</w:t>
      </w:r>
      <w:proofErr w:type="spellEnd"/>
      <w:r w:rsidRPr="003E29C4">
        <w:t xml:space="preserve"> </w:t>
      </w:r>
      <w:proofErr w:type="spellStart"/>
      <w:r w:rsidRPr="003E29C4">
        <w:t>later</w:t>
      </w:r>
      <w:proofErr w:type="spellEnd"/>
      <w:r w:rsidRPr="003E29C4">
        <w:t xml:space="preserve">). </w:t>
      </w:r>
      <w:proofErr w:type="spellStart"/>
      <w:r w:rsidRPr="003E29C4">
        <w:t>It</w:t>
      </w:r>
      <w:proofErr w:type="spellEnd"/>
      <w:r w:rsidRPr="003E29C4">
        <w:t xml:space="preserve"> </w:t>
      </w:r>
      <w:proofErr w:type="spellStart"/>
      <w:r w:rsidRPr="003E29C4">
        <w:t>is</w:t>
      </w:r>
      <w:proofErr w:type="spellEnd"/>
      <w:r w:rsidRPr="003E29C4">
        <w:t xml:space="preserve"> </w:t>
      </w:r>
      <w:proofErr w:type="spellStart"/>
      <w:r w:rsidRPr="003E29C4">
        <w:t>expected</w:t>
      </w:r>
      <w:proofErr w:type="spellEnd"/>
      <w:r w:rsidRPr="003E29C4">
        <w:t xml:space="preserve"> </w:t>
      </w:r>
      <w:proofErr w:type="spellStart"/>
      <w:r w:rsidRPr="003E29C4">
        <w:t>that</w:t>
      </w:r>
      <w:proofErr w:type="spellEnd"/>
      <w:r w:rsidRPr="003E29C4">
        <w:t xml:space="preserve"> once </w:t>
      </w:r>
      <w:proofErr w:type="spellStart"/>
      <w:r w:rsidRPr="003E29C4">
        <w:t>the</w:t>
      </w:r>
      <w:proofErr w:type="spellEnd"/>
      <w:r w:rsidRPr="003E29C4">
        <w:t xml:space="preserve"> workshop </w:t>
      </w:r>
      <w:proofErr w:type="spellStart"/>
      <w:r w:rsidRPr="003E29C4">
        <w:t>is</w:t>
      </w:r>
      <w:proofErr w:type="spellEnd"/>
      <w:r w:rsidRPr="003E29C4">
        <w:t xml:space="preserve"> </w:t>
      </w:r>
      <w:proofErr w:type="spellStart"/>
      <w:r w:rsidRPr="003E29C4">
        <w:t>approved</w:t>
      </w:r>
      <w:proofErr w:type="spellEnd"/>
      <w:r w:rsidRPr="003E29C4">
        <w:t xml:space="preserve"> </w:t>
      </w:r>
      <w:proofErr w:type="spellStart"/>
      <w:r w:rsidRPr="003E29C4">
        <w:t>by</w:t>
      </w:r>
      <w:proofErr w:type="spellEnd"/>
      <w:r w:rsidRPr="003E29C4">
        <w:t xml:space="preserve"> </w:t>
      </w:r>
      <w:proofErr w:type="spellStart"/>
      <w:r w:rsidRPr="003E29C4">
        <w:t>the</w:t>
      </w:r>
      <w:proofErr w:type="spellEnd"/>
      <w:r w:rsidRPr="003E29C4">
        <w:t xml:space="preserve"> International </w:t>
      </w:r>
      <w:proofErr w:type="spellStart"/>
      <w:r w:rsidRPr="003E29C4">
        <w:t>Scientific</w:t>
      </w:r>
      <w:proofErr w:type="spellEnd"/>
      <w:r w:rsidRPr="003E29C4">
        <w:t xml:space="preserve"> </w:t>
      </w:r>
      <w:proofErr w:type="spellStart"/>
      <w:r w:rsidRPr="003E29C4">
        <w:t>Committee</w:t>
      </w:r>
      <w:proofErr w:type="spellEnd"/>
      <w:r w:rsidRPr="003E29C4">
        <w:t xml:space="preserve">, </w:t>
      </w:r>
      <w:proofErr w:type="spellStart"/>
      <w:r w:rsidRPr="003E29C4">
        <w:t>the</w:t>
      </w:r>
      <w:proofErr w:type="spellEnd"/>
      <w:r w:rsidRPr="003E29C4">
        <w:t xml:space="preserve"> </w:t>
      </w:r>
      <w:proofErr w:type="spellStart"/>
      <w:r w:rsidRPr="003E29C4">
        <w:t>authors</w:t>
      </w:r>
      <w:proofErr w:type="spellEnd"/>
      <w:r w:rsidRPr="003E29C4">
        <w:t xml:space="preserve"> </w:t>
      </w:r>
      <w:proofErr w:type="spellStart"/>
      <w:r w:rsidRPr="003E29C4">
        <w:t>will</w:t>
      </w:r>
      <w:proofErr w:type="spellEnd"/>
      <w:r w:rsidRPr="003E29C4">
        <w:t xml:space="preserve"> </w:t>
      </w:r>
      <w:proofErr w:type="spellStart"/>
      <w:r w:rsidRPr="003E29C4">
        <w:t>coordinate</w:t>
      </w:r>
      <w:proofErr w:type="spellEnd"/>
      <w:r w:rsidRPr="003E29C4">
        <w:t xml:space="preserve"> </w:t>
      </w:r>
      <w:proofErr w:type="spellStart"/>
      <w:r w:rsidRPr="003E29C4">
        <w:t>directly</w:t>
      </w:r>
      <w:proofErr w:type="spellEnd"/>
      <w:r w:rsidRPr="003E29C4">
        <w:t xml:space="preserve"> </w:t>
      </w:r>
      <w:proofErr w:type="spellStart"/>
      <w:r w:rsidRPr="003E29C4">
        <w:t>with</w:t>
      </w:r>
      <w:proofErr w:type="spellEnd"/>
      <w:r w:rsidRPr="003E29C4">
        <w:t xml:space="preserve"> </w:t>
      </w:r>
      <w:proofErr w:type="spellStart"/>
      <w:r w:rsidRPr="003E29C4">
        <w:t>the</w:t>
      </w:r>
      <w:proofErr w:type="spellEnd"/>
      <w:r w:rsidRPr="003E29C4">
        <w:t xml:space="preserve"> </w:t>
      </w:r>
      <w:r w:rsidRPr="0064377D">
        <w:rPr>
          <w:i/>
          <w:iCs/>
        </w:rPr>
        <w:t xml:space="preserve">Local </w:t>
      </w:r>
      <w:proofErr w:type="spellStart"/>
      <w:r w:rsidRPr="0064377D">
        <w:rPr>
          <w:i/>
          <w:iCs/>
        </w:rPr>
        <w:t>Organizing</w:t>
      </w:r>
      <w:proofErr w:type="spellEnd"/>
      <w:r w:rsidRPr="0064377D">
        <w:rPr>
          <w:i/>
          <w:iCs/>
        </w:rPr>
        <w:t xml:space="preserve"> </w:t>
      </w:r>
      <w:proofErr w:type="spellStart"/>
      <w:r w:rsidRPr="0064377D">
        <w:rPr>
          <w:i/>
          <w:iCs/>
        </w:rPr>
        <w:t>Committee</w:t>
      </w:r>
      <w:proofErr w:type="spellEnd"/>
      <w:r w:rsidRPr="003E29C4">
        <w:t xml:space="preserve"> </w:t>
      </w:r>
      <w:proofErr w:type="spellStart"/>
      <w:r w:rsidRPr="003E29C4">
        <w:t>all</w:t>
      </w:r>
      <w:proofErr w:type="spellEnd"/>
      <w:r w:rsidRPr="003E29C4">
        <w:t xml:space="preserve"> </w:t>
      </w:r>
      <w:proofErr w:type="spellStart"/>
      <w:r w:rsidRPr="003E29C4">
        <w:t>the</w:t>
      </w:r>
      <w:proofErr w:type="spellEnd"/>
      <w:r w:rsidRPr="003E29C4">
        <w:t xml:space="preserve"> </w:t>
      </w:r>
      <w:proofErr w:type="spellStart"/>
      <w:r w:rsidRPr="003E29C4">
        <w:t>logistical</w:t>
      </w:r>
      <w:proofErr w:type="spellEnd"/>
      <w:r w:rsidRPr="003E29C4">
        <w:t xml:space="preserve"> </w:t>
      </w:r>
      <w:proofErr w:type="spellStart"/>
      <w:r w:rsidRPr="003E29C4">
        <w:t>details</w:t>
      </w:r>
      <w:proofErr w:type="spellEnd"/>
      <w:r w:rsidRPr="003E29C4">
        <w:t>.</w:t>
      </w:r>
    </w:p>
    <w:p w14:paraId="45C3FD82" w14:textId="77777777" w:rsidR="003E29C4" w:rsidRDefault="003E29C4"/>
    <w:p w14:paraId="00220C51" w14:textId="638040D9" w:rsidR="003E29C4" w:rsidRDefault="003E29C4">
      <w:r w:rsidRPr="003E29C4">
        <w:t xml:space="preserve">Os autores do workshop </w:t>
      </w:r>
      <w:proofErr w:type="spellStart"/>
      <w:r w:rsidRPr="003E29C4">
        <w:t>devem</w:t>
      </w:r>
      <w:proofErr w:type="spellEnd"/>
      <w:r w:rsidRPr="003E29C4">
        <w:t xml:space="preserve"> fornecer todos os </w:t>
      </w:r>
      <w:proofErr w:type="spellStart"/>
      <w:r w:rsidRPr="003E29C4">
        <w:t>materiais</w:t>
      </w:r>
      <w:proofErr w:type="spellEnd"/>
      <w:r w:rsidRPr="003E29C4">
        <w:t xml:space="preserve"> </w:t>
      </w:r>
      <w:proofErr w:type="spellStart"/>
      <w:r w:rsidRPr="003E29C4">
        <w:t>necessários</w:t>
      </w:r>
      <w:proofErr w:type="spellEnd"/>
      <w:r w:rsidRPr="003E29C4">
        <w:t xml:space="preserve"> para o </w:t>
      </w:r>
      <w:proofErr w:type="spellStart"/>
      <w:r w:rsidRPr="003E29C4">
        <w:t>desenvolvimento</w:t>
      </w:r>
      <w:proofErr w:type="spellEnd"/>
      <w:r w:rsidRPr="003E29C4">
        <w:t xml:space="preserve"> </w:t>
      </w:r>
      <w:proofErr w:type="spellStart"/>
      <w:r w:rsidRPr="003E29C4">
        <w:t>desta</w:t>
      </w:r>
      <w:proofErr w:type="spellEnd"/>
      <w:r w:rsidRPr="003E29C4">
        <w:t xml:space="preserve"> </w:t>
      </w:r>
      <w:proofErr w:type="spellStart"/>
      <w:r w:rsidRPr="003E29C4">
        <w:t>atividade</w:t>
      </w:r>
      <w:proofErr w:type="spellEnd"/>
      <w:r w:rsidRPr="003E29C4">
        <w:t xml:space="preserve"> e distribuir a </w:t>
      </w:r>
      <w:proofErr w:type="spellStart"/>
      <w:r w:rsidRPr="003E29C4">
        <w:t>documentação</w:t>
      </w:r>
      <w:proofErr w:type="spellEnd"/>
      <w:r w:rsidRPr="003E29C4">
        <w:t xml:space="preserve"> que </w:t>
      </w:r>
      <w:proofErr w:type="spellStart"/>
      <w:r w:rsidRPr="003E29C4">
        <w:t>considerarem</w:t>
      </w:r>
      <w:proofErr w:type="spellEnd"/>
      <w:r w:rsidRPr="003E29C4">
        <w:t xml:space="preserve"> relevante para os participantes (no workshop </w:t>
      </w:r>
      <w:proofErr w:type="spellStart"/>
      <w:r w:rsidRPr="003E29C4">
        <w:t>ou</w:t>
      </w:r>
      <w:proofErr w:type="spellEnd"/>
      <w:r w:rsidRPr="003E29C4">
        <w:t xml:space="preserve"> posteriormente). Espera-</w:t>
      </w:r>
      <w:proofErr w:type="spellStart"/>
      <w:r w:rsidRPr="003E29C4">
        <w:t>se</w:t>
      </w:r>
      <w:proofErr w:type="spellEnd"/>
      <w:r w:rsidRPr="003E29C4">
        <w:t xml:space="preserve"> que, </w:t>
      </w:r>
      <w:proofErr w:type="spellStart"/>
      <w:r w:rsidRPr="003E29C4">
        <w:t>uma</w:t>
      </w:r>
      <w:proofErr w:type="spellEnd"/>
      <w:r w:rsidRPr="003E29C4">
        <w:t xml:space="preserve"> vez </w:t>
      </w:r>
      <w:proofErr w:type="spellStart"/>
      <w:r w:rsidRPr="003E29C4">
        <w:t>aprovada</w:t>
      </w:r>
      <w:proofErr w:type="spellEnd"/>
      <w:r w:rsidRPr="003E29C4">
        <w:t xml:space="preserve"> a oficina pelo </w:t>
      </w:r>
      <w:proofErr w:type="spellStart"/>
      <w:r w:rsidRPr="003E29C4">
        <w:t>Comitê</w:t>
      </w:r>
      <w:proofErr w:type="spellEnd"/>
      <w:r w:rsidRPr="003E29C4">
        <w:t xml:space="preserve"> Científico Internacional, os autores </w:t>
      </w:r>
      <w:proofErr w:type="spellStart"/>
      <w:r w:rsidRPr="003E29C4">
        <w:t>coordenem</w:t>
      </w:r>
      <w:proofErr w:type="spellEnd"/>
      <w:r w:rsidRPr="003E29C4">
        <w:t xml:space="preserve"> </w:t>
      </w:r>
      <w:proofErr w:type="spellStart"/>
      <w:r w:rsidRPr="003E29C4">
        <w:t>diretamente</w:t>
      </w:r>
      <w:proofErr w:type="spellEnd"/>
      <w:r w:rsidRPr="003E29C4">
        <w:t xml:space="preserve"> </w:t>
      </w:r>
      <w:proofErr w:type="spellStart"/>
      <w:r w:rsidRPr="003E29C4">
        <w:t>com</w:t>
      </w:r>
      <w:proofErr w:type="spellEnd"/>
      <w:r w:rsidRPr="003E29C4">
        <w:t xml:space="preserve"> o </w:t>
      </w:r>
      <w:proofErr w:type="spellStart"/>
      <w:r w:rsidRPr="0064377D">
        <w:rPr>
          <w:i/>
          <w:iCs/>
        </w:rPr>
        <w:t>Comitê</w:t>
      </w:r>
      <w:proofErr w:type="spellEnd"/>
      <w:r w:rsidRPr="0064377D">
        <w:rPr>
          <w:i/>
          <w:iCs/>
        </w:rPr>
        <w:t xml:space="preserve"> Organizador Local</w:t>
      </w:r>
      <w:r w:rsidRPr="003E29C4">
        <w:t xml:space="preserve"> todos os </w:t>
      </w:r>
      <w:proofErr w:type="spellStart"/>
      <w:r w:rsidRPr="003E29C4">
        <w:t>detalhes</w:t>
      </w:r>
      <w:proofErr w:type="spellEnd"/>
      <w:r w:rsidRPr="003E29C4">
        <w:t xml:space="preserve"> logísticos.</w:t>
      </w:r>
    </w:p>
    <w:sectPr w:rsidR="003E29C4" w:rsidSect="00CC3571">
      <w:footerReference w:type="even" r:id="rId8"/>
      <w:footerReference w:type="default" r:id="rId9"/>
      <w:pgSz w:w="12240" w:h="15840"/>
      <w:pgMar w:top="1440" w:right="1440" w:bottom="1440" w:left="1440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9F428" w14:textId="77777777" w:rsidR="00C94FF0" w:rsidRDefault="00C94FF0">
      <w:r>
        <w:separator/>
      </w:r>
    </w:p>
  </w:endnote>
  <w:endnote w:type="continuationSeparator" w:id="0">
    <w:p w14:paraId="2D6D7881" w14:textId="77777777" w:rsidR="00C94FF0" w:rsidRDefault="00C94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86B30" w14:textId="77777777" w:rsidR="00CC3571" w:rsidRDefault="00CC3571" w:rsidP="00CC3571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D549D1">
      <w:rPr>
        <w:rStyle w:val="Nmerodepgina"/>
      </w:rPr>
      <w:instrText>PAGE</w:instrText>
    </w:r>
    <w:r>
      <w:rPr>
        <w:rStyle w:val="Nmerodepgina"/>
      </w:rPr>
      <w:instrText xml:space="preserve">  </w:instrText>
    </w:r>
    <w:r>
      <w:rPr>
        <w:rStyle w:val="Nmerodepgina"/>
      </w:rPr>
      <w:fldChar w:fldCharType="end"/>
    </w:r>
  </w:p>
  <w:p w14:paraId="13E4FB83" w14:textId="77777777" w:rsidR="00CC3571" w:rsidRDefault="00CC3571" w:rsidP="00CC3571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5EC58" w14:textId="77777777" w:rsidR="00CC3571" w:rsidRDefault="00CC3571" w:rsidP="00CC3571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D549D1">
      <w:rPr>
        <w:rStyle w:val="Nmerodepgina"/>
      </w:rPr>
      <w:instrText>PAGE</w:instrText>
    </w:r>
    <w:r>
      <w:rPr>
        <w:rStyle w:val="Nmerodepgina"/>
      </w:rPr>
      <w:instrText xml:space="preserve">  </w:instrText>
    </w:r>
    <w:r>
      <w:rPr>
        <w:rStyle w:val="Nmerodepgina"/>
      </w:rPr>
      <w:fldChar w:fldCharType="separate"/>
    </w:r>
    <w:r w:rsidR="00B71DBC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208BF83" w14:textId="77777777" w:rsidR="00CC3571" w:rsidRDefault="00CC3571" w:rsidP="00CC3571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1F8CA" w14:textId="77777777" w:rsidR="00C94FF0" w:rsidRDefault="00C94FF0">
      <w:r>
        <w:separator/>
      </w:r>
    </w:p>
  </w:footnote>
  <w:footnote w:type="continuationSeparator" w:id="0">
    <w:p w14:paraId="176906A0" w14:textId="77777777" w:rsidR="00C94FF0" w:rsidRDefault="00C94F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C4E00"/>
    <w:multiLevelType w:val="hybridMultilevel"/>
    <w:tmpl w:val="35A66FF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371032"/>
    <w:multiLevelType w:val="hybridMultilevel"/>
    <w:tmpl w:val="4D1CAB64"/>
    <w:lvl w:ilvl="0" w:tplc="D29AF186">
      <w:start w:val="1"/>
      <w:numFmt w:val="decimal"/>
      <w:lvlText w:val="%1."/>
      <w:lvlJc w:val="left"/>
      <w:pPr>
        <w:ind w:left="720" w:hanging="360"/>
      </w:pPr>
      <w:rPr>
        <w:rFonts w:eastAsia="Cambria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67708A"/>
    <w:multiLevelType w:val="hybridMultilevel"/>
    <w:tmpl w:val="4972F63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831896"/>
    <w:multiLevelType w:val="hybridMultilevel"/>
    <w:tmpl w:val="F094FA3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0780826">
    <w:abstractNumId w:val="3"/>
  </w:num>
  <w:num w:numId="2" w16cid:durableId="431124343">
    <w:abstractNumId w:val="2"/>
  </w:num>
  <w:num w:numId="3" w16cid:durableId="18706278">
    <w:abstractNumId w:val="1"/>
  </w:num>
  <w:num w:numId="4" w16cid:durableId="1757898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C24"/>
    <w:rsid w:val="0000474B"/>
    <w:rsid w:val="00047BC6"/>
    <w:rsid w:val="000A2AD5"/>
    <w:rsid w:val="000F2DE6"/>
    <w:rsid w:val="00122F59"/>
    <w:rsid w:val="001A3E12"/>
    <w:rsid w:val="001E6A68"/>
    <w:rsid w:val="002051CD"/>
    <w:rsid w:val="00297592"/>
    <w:rsid w:val="002B310B"/>
    <w:rsid w:val="00335C24"/>
    <w:rsid w:val="003A1BCF"/>
    <w:rsid w:val="003E29C4"/>
    <w:rsid w:val="00534A9D"/>
    <w:rsid w:val="005801D7"/>
    <w:rsid w:val="005939DD"/>
    <w:rsid w:val="0064377D"/>
    <w:rsid w:val="006C0187"/>
    <w:rsid w:val="006D44D2"/>
    <w:rsid w:val="00706EC2"/>
    <w:rsid w:val="007856A0"/>
    <w:rsid w:val="008D2CA2"/>
    <w:rsid w:val="009A7DC2"/>
    <w:rsid w:val="00A4103A"/>
    <w:rsid w:val="00AA1F65"/>
    <w:rsid w:val="00AF50EF"/>
    <w:rsid w:val="00B2307D"/>
    <w:rsid w:val="00B2535B"/>
    <w:rsid w:val="00B34863"/>
    <w:rsid w:val="00B71DBC"/>
    <w:rsid w:val="00B93B9E"/>
    <w:rsid w:val="00BE5154"/>
    <w:rsid w:val="00C94FF0"/>
    <w:rsid w:val="00C969C1"/>
    <w:rsid w:val="00CC096D"/>
    <w:rsid w:val="00CC3571"/>
    <w:rsid w:val="00D549D1"/>
    <w:rsid w:val="00E9001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AD6AB4"/>
  <w14:defaultImageDpi w14:val="300"/>
  <w15:chartTrackingRefBased/>
  <w15:docId w15:val="{DB326663-177A-044D-B8D9-EFFC29594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s-CR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4110"/>
    <w:rPr>
      <w:rFonts w:ascii="Times New Roman" w:hAnsi="Times New Roman"/>
      <w:sz w:val="24"/>
      <w:szCs w:val="24"/>
      <w:lang w:val="es-ES_tradnl" w:eastAsia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252F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iedepgina">
    <w:name w:val="footer"/>
    <w:basedOn w:val="Normal"/>
    <w:link w:val="PiedepginaCar"/>
    <w:uiPriority w:val="99"/>
    <w:semiHidden/>
    <w:unhideWhenUsed/>
    <w:rsid w:val="00DE25B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semiHidden/>
    <w:rsid w:val="00DE25B3"/>
    <w:rPr>
      <w:rFonts w:ascii="Times New Roman" w:hAnsi="Times New Roman"/>
      <w:sz w:val="24"/>
      <w:szCs w:val="24"/>
      <w:lang w:eastAsia="en-US"/>
    </w:rPr>
  </w:style>
  <w:style w:type="character" w:styleId="Nmerodepgina">
    <w:name w:val="page number"/>
    <w:basedOn w:val="Fuentedeprrafopredeter"/>
    <w:uiPriority w:val="99"/>
    <w:semiHidden/>
    <w:unhideWhenUsed/>
    <w:rsid w:val="00DE25B3"/>
  </w:style>
  <w:style w:type="paragraph" w:styleId="Prrafodelista">
    <w:name w:val="List Paragraph"/>
    <w:basedOn w:val="Normal"/>
    <w:uiPriority w:val="72"/>
    <w:qFormat/>
    <w:rsid w:val="006437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82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370</Words>
  <Characters>2130</Characters>
  <Application>Microsoft Office Word</Application>
  <DocSecurity>0</DocSecurity>
  <Lines>76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 Ruiz</dc:creator>
  <cp:keywords/>
  <cp:lastModifiedBy>Angel Ruiz</cp:lastModifiedBy>
  <cp:revision>4</cp:revision>
  <dcterms:created xsi:type="dcterms:W3CDTF">2025-12-21T13:57:00Z</dcterms:created>
  <dcterms:modified xsi:type="dcterms:W3CDTF">2025-12-21T14:15:00Z</dcterms:modified>
</cp:coreProperties>
</file>